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F5" w:rsidRPr="00234644" w:rsidRDefault="00497DF5" w:rsidP="00B81CD4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eastAsia="Times New Roman" w:cs="Times New Roman"/>
          <w:b/>
          <w:i/>
          <w:iCs/>
          <w:kern w:val="36"/>
          <w:sz w:val="44"/>
          <w:szCs w:val="44"/>
          <w:lang w:eastAsia="ru-RU"/>
        </w:rPr>
      </w:pPr>
      <w:r w:rsidRPr="00234644">
        <w:rPr>
          <w:rFonts w:eastAsia="Times New Roman" w:cs="Times New Roman"/>
          <w:b/>
          <w:i/>
          <w:iCs/>
          <w:kern w:val="36"/>
          <w:sz w:val="44"/>
          <w:szCs w:val="44"/>
          <w:lang w:eastAsia="ru-RU"/>
        </w:rPr>
        <w:t>Подготовка детей к школе.</w:t>
      </w:r>
    </w:p>
    <w:p w:rsidR="00497DF5" w:rsidRDefault="00497DF5" w:rsidP="00B81CD4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97DF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497DF5">
        <w:rPr>
          <w:rFonts w:ascii="Trebuchet MS" w:eastAsia="Times New Roman" w:hAnsi="Trebuchet MS" w:cs="Times New Roman"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4543425" cy="2095500"/>
            <wp:effectExtent l="0" t="0" r="9525" b="0"/>
            <wp:docPr id="1" name="Рисунок 1" descr="Ми готуємось до школи докла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 готуємось до школи докла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D4" w:rsidRPr="00234644" w:rsidRDefault="00B81CD4" w:rsidP="00B81CD4">
      <w:pPr>
        <w:shd w:val="clear" w:color="auto" w:fill="FFFFFF"/>
        <w:spacing w:after="120" w:line="315" w:lineRule="atLeast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родителей в подготовке к школе огромна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взрослые члены семьи выполняют функции и родителей, и воспитателей, и учителей. Однако не все родители в условиях оторванности от дошкольного учреждения могут обеспечить полную, всестороннюю подготовку своего ребенка к школьному обучению, усвоению школьной программы. </w:t>
      </w:r>
      <w:proofErr w:type="gramStart"/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Как правило, дети, не посещавшие детский сад, показывают уровень готовности к школе ниже, чем дети, которые ходили в детский сад, т.к. родители « домашних» детей не всегда имеют возможность посоветоваться со специалистом и строят учебно — воспитательный процесс по своему усмотрению, в отличие от родителей, чьи дети посещают дошкольные учреждения готовятся к школе на занятиях в детском саду.</w:t>
      </w:r>
      <w:proofErr w:type="gramEnd"/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Среди функций, которые выполняет детский сад в системе народного образования, помимо всестороннего развития ребенка, большое место занимает подготовка детей к школе.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 От того, насколько качественно и своеврем</w:t>
      </w:r>
      <w:r w:rsidR="00D705C5">
        <w:rPr>
          <w:rFonts w:eastAsia="Times New Roman" w:cs="Times New Roman"/>
          <w:color w:val="000000"/>
          <w:sz w:val="28"/>
          <w:szCs w:val="28"/>
          <w:lang w:eastAsia="ru-RU"/>
        </w:rPr>
        <w:t>енно будет подготовлен ребёно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к, во многом зависит успешность в его дальнейшем обучении.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 детей к школе в детском саду включает в себя две основные задачи: всестороннее воспитание (физическое, умственное, нравственное, эстетическое) и специальная подготовка к усвоению школьных предметов.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Работа воспитателя на занятиях по формированию готовности к школе включает в себя: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• Вырабатывание у детей представления о занятиях как важной деятельности для приобретения знаний. На основе этого представления у ребенка вырабатывается активное поведение на занятиях (тщательное выполнение заданий, внимание к словам воспитателя);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• Развитие настойчивости, ответственности, самостоятельности, старательности. Их </w:t>
      </w:r>
      <w:proofErr w:type="spellStart"/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появляется в стре</w:t>
      </w:r>
      <w:r w:rsidR="00D705C5">
        <w:rPr>
          <w:rFonts w:eastAsia="Times New Roman" w:cs="Times New Roman"/>
          <w:color w:val="000000"/>
          <w:sz w:val="28"/>
          <w:szCs w:val="28"/>
          <w:lang w:eastAsia="ru-RU"/>
        </w:rPr>
        <w:t>млении ребенка овладеть навыками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, умениями, прилагать для этого достаточные усилия;</w:t>
      </w:r>
    </w:p>
    <w:p w:rsidR="00497DF5" w:rsidRPr="00234644" w:rsidRDefault="00D705C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• Воспитания у ребёнка</w:t>
      </w:r>
      <w:r w:rsidR="00497DF5"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недостатки);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• Формирование у детей навыков ор</w:t>
      </w:r>
      <w:r w:rsidR="00D705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ганизованного поведения, 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деятельности в условиях коллектива. Наличие этих навыков оказывает существенно влияние на общий процесс нравственного становления ли</w:t>
      </w:r>
      <w:r w:rsidR="00D705C5">
        <w:rPr>
          <w:rFonts w:eastAsia="Times New Roman" w:cs="Times New Roman"/>
          <w:color w:val="000000"/>
          <w:sz w:val="28"/>
          <w:szCs w:val="28"/>
          <w:lang w:eastAsia="ru-RU"/>
        </w:rPr>
        <w:t>чности ребенка, делает воспитанни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ка более самостоятельным в выборе занятий, игр, деятельности по интересам.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Воспитание и обучение детей в детском саду носит образовательный характер и учитывает два нап</w:t>
      </w:r>
      <w:r w:rsidR="00D705C5">
        <w:rPr>
          <w:rFonts w:eastAsia="Times New Roman" w:cs="Times New Roman"/>
          <w:color w:val="000000"/>
          <w:sz w:val="28"/>
          <w:szCs w:val="28"/>
          <w:lang w:eastAsia="ru-RU"/>
        </w:rPr>
        <w:t>равления получения детьми навыков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умений: широкое общение ребенка с взрослыми и сверст</w:t>
      </w:r>
      <w:r w:rsidR="00D705C5">
        <w:rPr>
          <w:rFonts w:eastAsia="Times New Roman" w:cs="Times New Roman"/>
          <w:color w:val="000000"/>
          <w:sz w:val="28"/>
          <w:szCs w:val="28"/>
          <w:lang w:eastAsia="ru-RU"/>
        </w:rPr>
        <w:t>никами, и организованный образовательный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процесс.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В процессе общения с взрослыми и сверстниками ребенок получает разнообразные сведения, среди ко</w:t>
      </w:r>
      <w:r w:rsidR="00D705C5">
        <w:rPr>
          <w:rFonts w:eastAsia="Times New Roman" w:cs="Times New Roman"/>
          <w:color w:val="000000"/>
          <w:sz w:val="28"/>
          <w:szCs w:val="28"/>
          <w:lang w:eastAsia="ru-RU"/>
        </w:rPr>
        <w:t>торых выделяют две группы навыков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умени</w:t>
      </w:r>
      <w:r w:rsidR="00D705C5">
        <w:rPr>
          <w:rFonts w:eastAsia="Times New Roman" w:cs="Times New Roman"/>
          <w:color w:val="000000"/>
          <w:sz w:val="28"/>
          <w:szCs w:val="28"/>
          <w:lang w:eastAsia="ru-RU"/>
        </w:rPr>
        <w:t>й. Первая предусматривает навыки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умения, которыми дети могут овладеть в повседневном общении. Вторая категория в</w:t>
      </w:r>
      <w:r w:rsidR="00D705C5">
        <w:rPr>
          <w:rFonts w:eastAsia="Times New Roman" w:cs="Times New Roman"/>
          <w:color w:val="000000"/>
          <w:sz w:val="28"/>
          <w:szCs w:val="28"/>
          <w:lang w:eastAsia="ru-RU"/>
        </w:rPr>
        <w:t>ключает навыки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умения, подлежащее усвоению детьми на занятиях. На занятиях воспитатель учитывает, как дети усваивают программный материал, выполняют задания; проверяют быстроту и рациональность их действий, наличие различных умений и, наконец, определяет у них способность соблюдать правильное поведение.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Познавательные задачи соединяются с задачами формирования нравственно-волевых </w:t>
      </w:r>
      <w:proofErr w:type="gramStart"/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качеств</w:t>
      </w:r>
      <w:proofErr w:type="gramEnd"/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решение их осуществляется в тесной взаимосвязи: познавательный интерес побуждает ребенка к активности, прилежание, оказывает влияние на качество деятельности, в результате чего дошкольники дос</w:t>
      </w:r>
      <w:r w:rsidR="00D705C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таточно прочно усваивают 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материал.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Еще важно воспитать в ребенке любознательность, произвольное внимание, потребность в самостоятельном поиске ответов на возникающие вопросы</w:t>
      </w:r>
      <w:r w:rsidR="00DA23AF">
        <w:rPr>
          <w:rFonts w:eastAsia="Times New Roman" w:cs="Times New Roman"/>
          <w:color w:val="000000"/>
          <w:sz w:val="28"/>
          <w:szCs w:val="28"/>
          <w:lang w:eastAsia="ru-RU"/>
        </w:rPr>
        <w:t>. Ведь ребёно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к, у которого не достаточно сформирован интерес к знаниям, будет пассивно вести себя на уроке, ему будет трудно направить усилие и волю на выполнение заданий, овладевать знаниями, достигать положительных достижений в учении.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Большое значение в подготовке детей к школе имеет воспитание в них «качеств общественности», умение жить и трудиться в коллективе. Поэтому одним из условий формирования детских положительных взаимоотношений 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является поддержка воспитателем естественной потребности детей в общении. Общение должно носить добровольный и доброжелательный характер. Общение – детей необходимый элемент подготовки к школе, а обеспечить наибольшую возможность его реализации может в первую очередь детский сад.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Итогом развития ребенка в дошкольном детстве являются предпосылки того, чтобы ребенок мог приспособиться к условиям школы, приступить к систематической учебе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. К таким предпосылкам относятся, прежде всего, желание стать школьником, выполнять серьезную деятельность, учиться. Такое желание появляется к концу дошкольного возраста у подавляющего большинства детей. Оно связано с тем, что ребенок начинает 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 Он психологически перерастает игру, и положение школьника вступает для него как ступенька к взрослости, а учеба как ответственное дело, к которому все относятся с уважением. Опросы детей, неодно</w:t>
      </w:r>
      <w:r w:rsidR="00DA23AF">
        <w:rPr>
          <w:rFonts w:eastAsia="Times New Roman" w:cs="Times New Roman"/>
          <w:color w:val="000000"/>
          <w:sz w:val="28"/>
          <w:szCs w:val="28"/>
          <w:lang w:eastAsia="ru-RU"/>
        </w:rPr>
        <w:t>кратно проводившиеся в старших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группах детского сада, показали, что дети, за редким исключением, стремятся пойти в школу, не хотят оставаться в детском саду. Обосновывают это желание дети по-разному. Большая часть ссылается на учебу как на привлекательную сторону школы. Конечно, не только возможность учиться привлекает детей. Для дошкольников большой привлекательной силой обладают внешние атрибуты школьной жизни: сидение за партой, звонки, перемена, отметки, владение портфелем, пеналом и т.п. Интерес такого рода к внешним моментам менее важен, чем желание учиться, но и он имеет положительное значение, выражая общее стремление ребенка изменить свое место в обществе, положение среди других людей.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Важная сторона психологической готовности к школе – достаточный уровень волевого развития ребенка.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 У развитых детей этот уровень оказывается различным, но типичной чертой, отличающих шести летних детей, является соподчинение мотивов, которое дат возможность ребенку управлять своим поведением, и которое необходимо для того, чтобы сразу уже, придя в 1 класс, включаться в общую деятельность, принять систему требования, предъявляемой школой учителям.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Что касается произвольности познавательной деятельности, то она хотя и начинает формироваться в старшем дошкольном возрасте, к моменту поступления в школу еще не достигает полного развития: ребенку трудно длительное время сохранять устойчивое произвольное внимание, заучивать значительные материалы и т.п. Обучение в начальной школе учитывает эти особенности детей и строится так, что требования к произвольности их 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познавательной деятельности возрастают постепенно, по мере того как в самом, процессе учения происходит ее совершенствование.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Готовность ребенка к школе в области умственного развития включает несколько взаимосвязанных сторон.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 Ребенку, поступающему в 1 класс, необходим известный запас знаний об окружающем мире – о предметах и их свойствах, о явлениях живой и неживой природы, о людях, их труде и их сторонах общественной жизни, о том, «что такое хорошо и что такое плохо», т.е. о моральных нормах поведения. Но важен не столько объем этих знаний, сколько их качество – степень правильности, четкости и обобщенности, сложившихся в дошкольном детстве представлении.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Образное мышление старшего дошкольника дает достаточно богатые возможности для усвоения обобщенных занятий, и при хорошо организованном обучении дети овладевают представлениями, отображающими существенные закономерности явлений, относящихся к разным областям действительности. Такие представления и являются наиболее важным приобретением, которое поможет ребенку перейти в школе к усвоению школьных знаний. Вполне достаточно, если в итоге дошкольного обучения ребенок познакомится с теми областями и сторонами явлений, которые служат предметом изучения разных наук, начнет их выделять, отличая живое от неживого, растения от животных, природное от созданного руками человека, вредное от полезного. Систематическое ознакомление с каждой областью, усвоение систем научных понятий – дело будущего.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Особое место в психологической готовности к школе занимает овладение некоторыми специальными знаниями и навыками, традиционно относящимися к собственно школьным, грамотой, счетом, решением арифметических задач.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Начальная школа рассчитала на детей, не получивших </w:t>
      </w:r>
      <w:r w:rsidR="00DA23AF">
        <w:rPr>
          <w:rFonts w:eastAsia="Times New Roman" w:cs="Times New Roman"/>
          <w:color w:val="000000"/>
          <w:sz w:val="28"/>
          <w:szCs w:val="28"/>
          <w:lang w:eastAsia="ru-RU"/>
        </w:rPr>
        <w:t>ни какой специальной подготовки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, и начинает их обучать грамоте и математике с самого начала. Поэтому нельзя считать соответствующее знание и навыки обязательной составной частью готовности ребенка к школьному обучению. Вместе с тем значительная часть детей, поступающих в 1 класс, умеет читать, а счетам в той или иной мере владеет все дети.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Овладения грамотой</w:t>
      </w:r>
      <w:r w:rsidR="00DA23AF">
        <w:rPr>
          <w:rFonts w:eastAsia="Times New Roman" w:cs="Times New Roman"/>
          <w:color w:val="000000"/>
          <w:sz w:val="28"/>
          <w:szCs w:val="28"/>
          <w:lang w:eastAsia="ru-RU"/>
        </w:rPr>
        <w:t>, элементами математики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дошкольном возрасте может влиять на успешность школьного обучения. Положительное значение имеет образование у детей общих представлений о звуковой стороне речи и ее отличие от содержательной стороны, о количественных соотношениях вещей и их отличия от предметного значения этих вещей. Поможет ребенку учиться в школе и усвоения понятия числа и некоторых других первоначальных математических понятий.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Что же касается навыков чтение, сче</w:t>
      </w:r>
      <w:r w:rsidR="00DA23AF">
        <w:rPr>
          <w:rFonts w:eastAsia="Times New Roman" w:cs="Times New Roman"/>
          <w:color w:val="000000"/>
          <w:sz w:val="28"/>
          <w:szCs w:val="28"/>
          <w:lang w:eastAsia="ru-RU"/>
        </w:rPr>
        <w:t>та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решение задач, то их полезность зависит от того, на какой основе они построены, </w:t>
      </w:r>
      <w:proofErr w:type="gramStart"/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правильно они сформированы. Так, навык чтения повышает уровень готовности ребенка к школе только при условии, если он строится на базе развития фонематического слуха и всезнания звукового состава слова, а само чтение является слитным или </w:t>
      </w:r>
      <w:proofErr w:type="spellStart"/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послоговым</w:t>
      </w:r>
      <w:proofErr w:type="spellEnd"/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. Побуквенное чтение, не редко встречающийся у дошкольников, затруднит роботу учителя, так как ребенка пройдётся переучивать. Так же обстоит дело и со счетом –он окажется полезным, если опирается на понимание математических отношений, значение числа, и бесполезным или даже вредным, если усвоен механически.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Решающее значение в готовности к усвоению школьной программы имеют не сами по себе значение и навыки, а уровень развития познавательных процессов и познавательной деятельности ребенка, особенности развития его интересов.</w:t>
      </w: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 Общее положительное отношение к школе и учению, к положению ученика, к его правам и обязанностям не достаточного для того, чтобы обеспечить устойчивую успешную учебу, если ребенка не привлекает само содержание получаемых в школе знаний, не интересует то новое, с чем он знакомиться на уроках, если его не привлекает сам процесс познания.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Познавательные интересы складываются постепенно, в течение длительного времени и не могут возникнуть сразу после поступления в школу, если в дошкольном возрасте их воспитанию не уделяют достаточного внимания. Наибольшие трудности в начальной школе испытывают не те дети, которые имеют к концу дошкольного возраста недостаточный объём знаний и навыков, а те, которые проявляют интеллектуальную пассивность, у которых отсутствует желание и привычка думать, решать задачи, прямо не связанные с какой-либо интересующей ребенка игровой или житейской ситуацией.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устойчивых познавательных интересов способствует условию систематического дошкольного обучения. Однако даже в этих условиях часть детей обнаруживает интеллектуальную пассивность, и для ее преодоления требуется углубленная индивидуальная работа с ребенком. Уровень развития познавательной деятельности, которая может быть, достигнут детьми к концу дошкольного возраста и который достаточен для успешного обучения в начальной школе, включает в себя, кроме произвольного управления этой деятельностью, о чем говорилось раньше, и определенны качества восприятия и мышления ребенка. Ребенок, поступающий в школу, должен уметь планомерно обследовать приметы, явления, выделять их разнообразные свойства.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Большое значение имеет ориентировка ребенка в пространстве и времени. Буквально с первых дней пребывания в школе ребенок получает указание, которые невозможно выполнить без учета пространственных признаков вещей, знания направления пространства. Так, например, учитель требует провести линию «наискось от левого верхнего угла к правому нижнему углу клетки» или «прямо вниз по правой стороне клетки» и т.п. Представление о времени, и чувство времени, умение определить, сколько его прошло, — важное участие организованной работы ученика в их классе, выполнение заданий в указанный срок.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Обучение в школе, систематическое условие знаний предъявляют высокие требования к мышлению ребенка. Ребенок должен уметь выделять существенное в явлениях окружающей действительности, уметь сравнивать их, выделить сходное и отличное; он должен научиться рассуждать, находить причину явлений, делать выводы.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Еще одной стороной психического развития определяющей готовности ребенка к школьному обучению, является развитие его речи, овладение умением связанно, последовательно, понятно для окружающих описать предмет, картину, событие, передать ход своей мысли, объяснить то или иное явление, правило.</w:t>
      </w:r>
    </w:p>
    <w:p w:rsidR="00497DF5" w:rsidRPr="00234644" w:rsidRDefault="00497DF5" w:rsidP="00B81CD4">
      <w:pPr>
        <w:shd w:val="clear" w:color="auto" w:fill="FFFFFF"/>
        <w:spacing w:after="120" w:line="315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4644">
        <w:rPr>
          <w:rFonts w:eastAsia="Times New Roman" w:cs="Times New Roman"/>
          <w:color w:val="000000"/>
          <w:sz w:val="28"/>
          <w:szCs w:val="28"/>
          <w:lang w:eastAsia="ru-RU"/>
        </w:rPr>
        <w:t>Психологическая готовность к школе включает качество личности ребенка, помогающие ему войти в коллектив класса найти свое место в нем, включиться в общую деятельность. Это общественные мотивы поведения, те условные ребенком правила поведения по отношению к другим людям, и то умение устанавливать и поддерживать взаимоотношение со сверстниками, которые формируются в совместной деятельности дошкольников.</w:t>
      </w:r>
    </w:p>
    <w:p w:rsidR="00B81CD4" w:rsidRDefault="00B81CD4" w:rsidP="00497DF5">
      <w:pPr>
        <w:shd w:val="clear" w:color="auto" w:fill="FFFFFF"/>
        <w:spacing w:after="120" w:line="315" w:lineRule="atLeast"/>
        <w:ind w:firstLine="567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81CD4" w:rsidRPr="00497DF5" w:rsidRDefault="00B81CD4" w:rsidP="00497DF5">
      <w:pPr>
        <w:shd w:val="clear" w:color="auto" w:fill="FFFFFF"/>
        <w:spacing w:after="120" w:line="315" w:lineRule="atLeast"/>
        <w:ind w:firstLine="567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48C4" w:rsidRDefault="00B81CD4">
      <w:r>
        <w:rPr>
          <w:noProof/>
          <w:lang w:eastAsia="ru-RU"/>
        </w:rPr>
        <w:drawing>
          <wp:inline distT="0" distB="0" distL="0" distR="0">
            <wp:extent cx="5937359" cy="2191110"/>
            <wp:effectExtent l="0" t="0" r="6350" b="0"/>
            <wp:docPr id="2" name="Рисунок 2" descr="http://lyceum.biz/wp-content/uploads/2015/11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um.biz/wp-content/uploads/2015/11/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27" cy="219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F5"/>
    <w:rsid w:val="00234644"/>
    <w:rsid w:val="004248C4"/>
    <w:rsid w:val="00497DF5"/>
    <w:rsid w:val="00B81CD4"/>
    <w:rsid w:val="00D705C5"/>
    <w:rsid w:val="00D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7DF5"/>
    <w:rPr>
      <w:color w:val="0000FF"/>
      <w:u w:val="single"/>
    </w:rPr>
  </w:style>
  <w:style w:type="character" w:customStyle="1" w:styleId="views-num">
    <w:name w:val="views-num"/>
    <w:basedOn w:val="a0"/>
    <w:rsid w:val="00497DF5"/>
  </w:style>
  <w:style w:type="paragraph" w:styleId="a4">
    <w:name w:val="Normal (Web)"/>
    <w:basedOn w:val="a"/>
    <w:uiPriority w:val="99"/>
    <w:semiHidden/>
    <w:unhideWhenUsed/>
    <w:rsid w:val="004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DF5"/>
    <w:rPr>
      <w:b/>
      <w:bCs/>
    </w:rPr>
  </w:style>
  <w:style w:type="character" w:customStyle="1" w:styleId="apple-converted-space">
    <w:name w:val="apple-converted-space"/>
    <w:basedOn w:val="a0"/>
    <w:rsid w:val="00497DF5"/>
  </w:style>
  <w:style w:type="paragraph" w:styleId="a6">
    <w:name w:val="Balloon Text"/>
    <w:basedOn w:val="a"/>
    <w:link w:val="a7"/>
    <w:uiPriority w:val="99"/>
    <w:semiHidden/>
    <w:unhideWhenUsed/>
    <w:rsid w:val="00D7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7DF5"/>
    <w:rPr>
      <w:color w:val="0000FF"/>
      <w:u w:val="single"/>
    </w:rPr>
  </w:style>
  <w:style w:type="character" w:customStyle="1" w:styleId="views-num">
    <w:name w:val="views-num"/>
    <w:basedOn w:val="a0"/>
    <w:rsid w:val="00497DF5"/>
  </w:style>
  <w:style w:type="paragraph" w:styleId="a4">
    <w:name w:val="Normal (Web)"/>
    <w:basedOn w:val="a"/>
    <w:uiPriority w:val="99"/>
    <w:semiHidden/>
    <w:unhideWhenUsed/>
    <w:rsid w:val="0049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7DF5"/>
    <w:rPr>
      <w:b/>
      <w:bCs/>
    </w:rPr>
  </w:style>
  <w:style w:type="character" w:customStyle="1" w:styleId="apple-converted-space">
    <w:name w:val="apple-converted-space"/>
    <w:basedOn w:val="a0"/>
    <w:rsid w:val="00497DF5"/>
  </w:style>
  <w:style w:type="paragraph" w:styleId="a6">
    <w:name w:val="Balloon Text"/>
    <w:basedOn w:val="a"/>
    <w:link w:val="a7"/>
    <w:uiPriority w:val="99"/>
    <w:semiHidden/>
    <w:unhideWhenUsed/>
    <w:rsid w:val="00D7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pedagogam/gotovimsya-k-shkole/podgotovka-detej-k-shkole-doklad-dlya-roditelej-i-pedagogov.html/attachment/miniatyura-2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8</cp:revision>
  <dcterms:created xsi:type="dcterms:W3CDTF">2017-01-10T19:52:00Z</dcterms:created>
  <dcterms:modified xsi:type="dcterms:W3CDTF">2017-01-19T12:54:00Z</dcterms:modified>
</cp:coreProperties>
</file>